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A2" w:rsidRDefault="005B0CA2" w:rsidP="005B0CA2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Lalgola</w:t>
      </w:r>
      <w:proofErr w:type="spellEnd"/>
      <w:r>
        <w:rPr>
          <w:rFonts w:ascii="Times New Roman" w:hAnsi="Times New Roman" w:cs="Times New Roman"/>
          <w:b/>
          <w:bCs/>
        </w:rPr>
        <w:t xml:space="preserve"> College</w:t>
      </w:r>
    </w:p>
    <w:p w:rsidR="005B0CA2" w:rsidRDefault="005B0CA2" w:rsidP="005B0CA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Education</w:t>
      </w:r>
    </w:p>
    <w:p w:rsidR="005B0CA2" w:rsidRDefault="005B0CA2" w:rsidP="005B0CA2">
      <w:pPr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Departmental Routine 2022-23</w:t>
      </w:r>
    </w:p>
    <w:tbl>
      <w:tblPr>
        <w:tblStyle w:val="TableGrid"/>
        <w:tblW w:w="0" w:type="auto"/>
        <w:tblInd w:w="0" w:type="dxa"/>
        <w:tblLook w:val="04A0"/>
      </w:tblPr>
      <w:tblGrid>
        <w:gridCol w:w="1213"/>
        <w:gridCol w:w="1083"/>
        <w:gridCol w:w="1064"/>
        <w:gridCol w:w="1064"/>
        <w:gridCol w:w="1064"/>
        <w:gridCol w:w="1190"/>
        <w:gridCol w:w="900"/>
        <w:gridCol w:w="1620"/>
      </w:tblGrid>
      <w:tr w:rsidR="005B0CA2" w:rsidTr="005B0CA2">
        <w:trPr>
          <w:trHeight w:val="36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10.45-11.45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11.45-12.45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12.45-1.45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1.45-2.45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2.45-3.45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3.45-4.45</w:t>
            </w:r>
          </w:p>
        </w:tc>
      </w:tr>
      <w:tr w:rsidR="005B0CA2" w:rsidTr="005B0CA2">
        <w:trPr>
          <w:trHeight w:val="352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Monday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 (GE).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2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Tuesday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r w:rsidR="005B0C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   H1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4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367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Wednesday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(Tutorial) H1</w:t>
            </w: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 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MS(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GE).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 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H1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2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97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Thursday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r w:rsidR="005B0C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H1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HAS(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Tutorial). 10</w:t>
            </w:r>
          </w:p>
        </w:tc>
      </w:tr>
      <w:tr w:rsidR="005B0CA2" w:rsidTr="005B0CA2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H1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721A7D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 w:rsidP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 w:rsidP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4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97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Friday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 (GE).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r w:rsidR="005B0C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</w:tr>
      <w:tr w:rsidR="005B0CA2" w:rsidTr="005B0CA2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 w:rsidP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H1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4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Saturday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H1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 xml:space="preserve"> 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SemIII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 H1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(H)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HAS.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CA2" w:rsidTr="005B0CA2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721A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SemV</w:t>
            </w:r>
            <w:proofErr w:type="spellEnd"/>
            <w:r w:rsidR="005B0CA2">
              <w:rPr>
                <w:rFonts w:ascii="Times New Roman" w:hAnsi="Times New Roman" w:cs="Times New Roman"/>
                <w:sz w:val="16"/>
                <w:szCs w:val="16"/>
              </w:rPr>
              <w:t>(P)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SB.  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2" w:rsidRDefault="005B0C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0CA2" w:rsidRDefault="005B0CA2" w:rsidP="005B0CA2"/>
    <w:p w:rsidR="005B0CA2" w:rsidRDefault="005B0CA2" w:rsidP="005B0CA2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r w:rsidR="00721A7D">
        <w:rPr>
          <w:b/>
          <w:bCs/>
        </w:rPr>
        <w:t xml:space="preserve">          </w:t>
      </w:r>
      <w:r>
        <w:rPr>
          <w:b/>
          <w:bCs/>
        </w:rPr>
        <w:t xml:space="preserve">  </w:t>
      </w:r>
      <w:r>
        <w:rPr>
          <w:b/>
          <w:bCs/>
          <w:sz w:val="16"/>
          <w:szCs w:val="16"/>
        </w:rPr>
        <w:t>HOD</w:t>
      </w:r>
    </w:p>
    <w:p w:rsidR="005B0CA2" w:rsidRDefault="005B0CA2" w:rsidP="005B0CA2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DEPARTMENT OF EDUCATION </w:t>
      </w:r>
    </w:p>
    <w:p w:rsidR="00757F24" w:rsidRDefault="00757F24"/>
    <w:sectPr w:rsidR="00757F24" w:rsidSect="0075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B0CA2"/>
    <w:rsid w:val="005B0CA2"/>
    <w:rsid w:val="00721A7D"/>
    <w:rsid w:val="0075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A2"/>
    <w:pPr>
      <w:spacing w:after="160"/>
    </w:pPr>
    <w:rPr>
      <w:rFonts w:eastAsiaTheme="minorEastAsia"/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CA2"/>
    <w:pPr>
      <w:spacing w:after="0" w:line="240" w:lineRule="auto"/>
    </w:pPr>
    <w:rPr>
      <w:rFonts w:eastAsiaTheme="minorEastAsia"/>
      <w:kern w:val="2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IQAC_com</dc:creator>
  <cp:lastModifiedBy>IQAC_com</cp:lastModifiedBy>
  <cp:revision>1</cp:revision>
  <dcterms:created xsi:type="dcterms:W3CDTF">2024-04-15T10:39:00Z</dcterms:created>
  <dcterms:modified xsi:type="dcterms:W3CDTF">2024-04-15T10:54:00Z</dcterms:modified>
</cp:coreProperties>
</file>